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bded1795d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da9fb51e2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a402cf3d24fad" /><Relationship Type="http://schemas.openxmlformats.org/officeDocument/2006/relationships/numbering" Target="/word/numbering.xml" Id="Ra8d5145e2d5040d7" /><Relationship Type="http://schemas.openxmlformats.org/officeDocument/2006/relationships/settings" Target="/word/settings.xml" Id="R3fcfd65359654054" /><Relationship Type="http://schemas.openxmlformats.org/officeDocument/2006/relationships/image" Target="/word/media/db704eb9-5dec-41cc-b4b4-49a2940899c4.png" Id="Rddbda9fb51e24335" /></Relationships>
</file>