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8b4c4f213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c447b4e1e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 Close,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d068c1e904bb7" /><Relationship Type="http://schemas.openxmlformats.org/officeDocument/2006/relationships/numbering" Target="/word/numbering.xml" Id="Rbd7fadc61c6c490a" /><Relationship Type="http://schemas.openxmlformats.org/officeDocument/2006/relationships/settings" Target="/word/settings.xml" Id="Rbea1a9dd9ee44edd" /><Relationship Type="http://schemas.openxmlformats.org/officeDocument/2006/relationships/image" Target="/word/media/5073cf5c-84cd-447a-b737-e4e8e59e57c4.png" Id="R8fec447b4e1e4398" /></Relationships>
</file>