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3cb5869fa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e2a7ad5c8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Devonshire Square,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c91734f8945d7" /><Relationship Type="http://schemas.openxmlformats.org/officeDocument/2006/relationships/numbering" Target="/word/numbering.xml" Id="R48d95d455c764c6f" /><Relationship Type="http://schemas.openxmlformats.org/officeDocument/2006/relationships/settings" Target="/word/settings.xml" Id="Rd062eeab49184860" /><Relationship Type="http://schemas.openxmlformats.org/officeDocument/2006/relationships/image" Target="/word/media/e295aba3-cdeb-4e36-815e-32d140255c0c.png" Id="R43de2a7ad5c84a29" /></Relationships>
</file>