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7e47fa8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9ab85a63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DeWeese,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ed82c49874da7" /><Relationship Type="http://schemas.openxmlformats.org/officeDocument/2006/relationships/numbering" Target="/word/numbering.xml" Id="Rdbe372c1b6214d96" /><Relationship Type="http://schemas.openxmlformats.org/officeDocument/2006/relationships/settings" Target="/word/settings.xml" Id="Rbfaf66d8a6af4dd9" /><Relationship Type="http://schemas.openxmlformats.org/officeDocument/2006/relationships/image" Target="/word/media/1412e0d3-b8e4-436e-8b8c-2174b99c2ec2.png" Id="R86d9ab85a63f4c71" /></Relationships>
</file>