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90a7a291c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12e1f04af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d53e26fc44638" /><Relationship Type="http://schemas.openxmlformats.org/officeDocument/2006/relationships/numbering" Target="/word/numbering.xml" Id="Rb1fe7be6f51449cf" /><Relationship Type="http://schemas.openxmlformats.org/officeDocument/2006/relationships/settings" Target="/word/settings.xml" Id="Rb7a896a468124734" /><Relationship Type="http://schemas.openxmlformats.org/officeDocument/2006/relationships/image" Target="/word/media/33a4b17f-b750-4f19-92b8-2bccbe4bd220.png" Id="Rbf012e1f04af4125" /></Relationships>
</file>