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9f5c95ec5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1c8c1b63e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DeWitt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d6a6fc9e04abb" /><Relationship Type="http://schemas.openxmlformats.org/officeDocument/2006/relationships/numbering" Target="/word/numbering.xml" Id="R025be2d101374d72" /><Relationship Type="http://schemas.openxmlformats.org/officeDocument/2006/relationships/settings" Target="/word/settings.xml" Id="Re4d0b54833684f69" /><Relationship Type="http://schemas.openxmlformats.org/officeDocument/2006/relationships/image" Target="/word/media/86fdfcdc-6184-4547-97c8-2a31c36749d6.png" Id="R28c1c8c1b63e4619" /></Relationships>
</file>