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3211762c8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b74b42a4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407c30ed04a0c" /><Relationship Type="http://schemas.openxmlformats.org/officeDocument/2006/relationships/numbering" Target="/word/numbering.xml" Id="R423688616a9446f0" /><Relationship Type="http://schemas.openxmlformats.org/officeDocument/2006/relationships/settings" Target="/word/settings.xml" Id="R68350c1df1744753" /><Relationship Type="http://schemas.openxmlformats.org/officeDocument/2006/relationships/image" Target="/word/media/0c1ef56e-c6ea-4dee-96da-7f0ced916ccd.png" Id="Rbb01b74b42a44cf6" /></Relationships>
</file>