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69604ed7b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90181ef8a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Dexter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c5babf6a54bf7" /><Relationship Type="http://schemas.openxmlformats.org/officeDocument/2006/relationships/numbering" Target="/word/numbering.xml" Id="R5c5c7ae28c0d4023" /><Relationship Type="http://schemas.openxmlformats.org/officeDocument/2006/relationships/settings" Target="/word/settings.xml" Id="R7b0593d934834714" /><Relationship Type="http://schemas.openxmlformats.org/officeDocument/2006/relationships/image" Target="/word/media/0551242d-a930-425f-a7df-cfbf5a4063bf.png" Id="Rc8590181ef8a4deb" /></Relationships>
</file>