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478970b9c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764104d71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Diamond Cross,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2246323694c62" /><Relationship Type="http://schemas.openxmlformats.org/officeDocument/2006/relationships/numbering" Target="/word/numbering.xml" Id="R866b162cb0c84850" /><Relationship Type="http://schemas.openxmlformats.org/officeDocument/2006/relationships/settings" Target="/word/settings.xml" Id="Rab7f60af326f4926" /><Relationship Type="http://schemas.openxmlformats.org/officeDocument/2006/relationships/image" Target="/word/media/69575160-a478-4828-84b4-bc0bcac612cc.png" Id="R1c5764104d714824" /></Relationships>
</file>