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cd6f5b1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812f1fc74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Heights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f68df5f445a9" /><Relationship Type="http://schemas.openxmlformats.org/officeDocument/2006/relationships/numbering" Target="/word/numbering.xml" Id="R3ac25f5b6d9344d9" /><Relationship Type="http://schemas.openxmlformats.org/officeDocument/2006/relationships/settings" Target="/word/settings.xml" Id="R097aa866656a429b" /><Relationship Type="http://schemas.openxmlformats.org/officeDocument/2006/relationships/image" Target="/word/media/d597c4d9-964c-4e35-8f79-e467f1920710.png" Id="R794812f1fc744fd5" /></Relationships>
</file>