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ee4973557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2d40138b3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d9f50158e49b5" /><Relationship Type="http://schemas.openxmlformats.org/officeDocument/2006/relationships/numbering" Target="/word/numbering.xml" Id="R395a1917a5404bf2" /><Relationship Type="http://schemas.openxmlformats.org/officeDocument/2006/relationships/settings" Target="/word/settings.xml" Id="R92469451a3d64e80" /><Relationship Type="http://schemas.openxmlformats.org/officeDocument/2006/relationships/image" Target="/word/media/220e68d1-7eae-4539-8763-281717d0ae82.png" Id="R1302d40138b34a1b" /></Relationships>
</file>