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d7bf3e599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bf5b977a7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Valley,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552da68254f8e" /><Relationship Type="http://schemas.openxmlformats.org/officeDocument/2006/relationships/numbering" Target="/word/numbering.xml" Id="R1b1254d7a2cc425f" /><Relationship Type="http://schemas.openxmlformats.org/officeDocument/2006/relationships/settings" Target="/word/settings.xml" Id="R343a9614fb5c4fc8" /><Relationship Type="http://schemas.openxmlformats.org/officeDocument/2006/relationships/image" Target="/word/media/64254a89-ee7d-4590-a358-dbd00251a7f0.png" Id="R3acbf5b977a74bf6" /></Relationships>
</file>