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459ed7b16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a60372cfa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Diascund,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66f5cc0b8441d" /><Relationship Type="http://schemas.openxmlformats.org/officeDocument/2006/relationships/numbering" Target="/word/numbering.xml" Id="Rf045590036e74aad" /><Relationship Type="http://schemas.openxmlformats.org/officeDocument/2006/relationships/settings" Target="/word/settings.xml" Id="R34855a79ba4d4888" /><Relationship Type="http://schemas.openxmlformats.org/officeDocument/2006/relationships/image" Target="/word/media/1495bdf8-3c99-4233-b1cf-4a7bdf643f70.png" Id="R0b1a60372cfa44f0" /></Relationships>
</file>