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dc1e6d5eb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dcdf0275c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Dibble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02a18e308446e" /><Relationship Type="http://schemas.openxmlformats.org/officeDocument/2006/relationships/numbering" Target="/word/numbering.xml" Id="R8775838e08b04cc7" /><Relationship Type="http://schemas.openxmlformats.org/officeDocument/2006/relationships/settings" Target="/word/settings.xml" Id="R89f1b7434f684733" /><Relationship Type="http://schemas.openxmlformats.org/officeDocument/2006/relationships/image" Target="/word/media/da5ffc34-2742-44b9-89ac-2cb5db218296.png" Id="R850dcdf0275c4fbd" /></Relationships>
</file>