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37751a8aec41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e247e6b19c49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D'Iberville,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716313541c4860" /><Relationship Type="http://schemas.openxmlformats.org/officeDocument/2006/relationships/numbering" Target="/word/numbering.xml" Id="Rd74b8c286db84e62" /><Relationship Type="http://schemas.openxmlformats.org/officeDocument/2006/relationships/settings" Target="/word/settings.xml" Id="R1d4cdf0f0cee4218" /><Relationship Type="http://schemas.openxmlformats.org/officeDocument/2006/relationships/image" Target="/word/media/8b79d10c-17a5-4ba2-8870-43bc97e17cb4.png" Id="R9ae247e6b19c49a4" /></Relationships>
</file>