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fd870ce27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b1905b2d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200408a54404" /><Relationship Type="http://schemas.openxmlformats.org/officeDocument/2006/relationships/numbering" Target="/word/numbering.xml" Id="R3fa1a8dadee94377" /><Relationship Type="http://schemas.openxmlformats.org/officeDocument/2006/relationships/settings" Target="/word/settings.xml" Id="Rd2a2fbe92cec4fac" /><Relationship Type="http://schemas.openxmlformats.org/officeDocument/2006/relationships/image" Target="/word/media/a996938b-a61a-443f-98e9-8ddbb062c5e0.png" Id="R235b1905b2d04117" /></Relationships>
</file>