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ed4e0e5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8aeda23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Diddell,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4d60b0ae4cad" /><Relationship Type="http://schemas.openxmlformats.org/officeDocument/2006/relationships/numbering" Target="/word/numbering.xml" Id="Rb64630997ce544fd" /><Relationship Type="http://schemas.openxmlformats.org/officeDocument/2006/relationships/settings" Target="/word/settings.xml" Id="R94cb4f5fa02a444f" /><Relationship Type="http://schemas.openxmlformats.org/officeDocument/2006/relationships/image" Target="/word/media/c2d3a5cf-3c43-4275-ade9-65def3645ebb.png" Id="R82218aeda23c464e" /></Relationships>
</file>