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2a2e60ed0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00babaeb6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Diggins,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ac48b98d4427a" /><Relationship Type="http://schemas.openxmlformats.org/officeDocument/2006/relationships/numbering" Target="/word/numbering.xml" Id="R33a5f4115058404b" /><Relationship Type="http://schemas.openxmlformats.org/officeDocument/2006/relationships/settings" Target="/word/settings.xml" Id="Re498d09730784f34" /><Relationship Type="http://schemas.openxmlformats.org/officeDocument/2006/relationships/image" Target="/word/media/b76fd244-7063-4230-89d5-d34809410886.png" Id="R6e400babaeb64eab" /></Relationships>
</file>