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c53bbdbea4f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cc8b90a0d942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Dike,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3cfbcf3ab4a3a" /><Relationship Type="http://schemas.openxmlformats.org/officeDocument/2006/relationships/numbering" Target="/word/numbering.xml" Id="R4c11ea11fbf241ae" /><Relationship Type="http://schemas.openxmlformats.org/officeDocument/2006/relationships/settings" Target="/word/settings.xml" Id="Rdcdad58213e34bae" /><Relationship Type="http://schemas.openxmlformats.org/officeDocument/2006/relationships/image" Target="/word/media/fcbd7b5d-748e-4a9a-a8bd-e2c87988cc5c.png" Id="Rb2cc8b90a0d942e0" /></Relationships>
</file>