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d8f89d05b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41158b505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a183bc58a433c" /><Relationship Type="http://schemas.openxmlformats.org/officeDocument/2006/relationships/numbering" Target="/word/numbering.xml" Id="R837846c56fd34e05" /><Relationship Type="http://schemas.openxmlformats.org/officeDocument/2006/relationships/settings" Target="/word/settings.xml" Id="R0caeb9a588b14712" /><Relationship Type="http://schemas.openxmlformats.org/officeDocument/2006/relationships/image" Target="/word/media/bb7c8624-c6fb-4af0-a6fd-15c8fff83c62.png" Id="Radd41158b5054f13" /></Relationships>
</file>