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80e1c703a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b96dff4c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Dillion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cc687b294610" /><Relationship Type="http://schemas.openxmlformats.org/officeDocument/2006/relationships/numbering" Target="/word/numbering.xml" Id="Raa60294f9d854d6d" /><Relationship Type="http://schemas.openxmlformats.org/officeDocument/2006/relationships/settings" Target="/word/settings.xml" Id="R928a56c28e8547b9" /><Relationship Type="http://schemas.openxmlformats.org/officeDocument/2006/relationships/image" Target="/word/media/abe3dc17-16e5-4319-90d1-8979cae00217.png" Id="R58f1b96dff4c4ae4" /></Relationships>
</file>