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2eba89e85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3f0d1d919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9254fda8e4666" /><Relationship Type="http://schemas.openxmlformats.org/officeDocument/2006/relationships/numbering" Target="/word/numbering.xml" Id="R2e4cab2ea5b84087" /><Relationship Type="http://schemas.openxmlformats.org/officeDocument/2006/relationships/settings" Target="/word/settings.xml" Id="R0dc3d09089f54046" /><Relationship Type="http://schemas.openxmlformats.org/officeDocument/2006/relationships/image" Target="/word/media/7cd1dee4-9655-47d2-acd6-6a78ee43b1b4.png" Id="R5b23f0d1d9194d23" /></Relationships>
</file>