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b5c16d2c544e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559369c3f446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Dimple Dell Oaks Subdivision Number 2,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1b2f9883104c1a" /><Relationship Type="http://schemas.openxmlformats.org/officeDocument/2006/relationships/numbering" Target="/word/numbering.xml" Id="R70865463b18d4478" /><Relationship Type="http://schemas.openxmlformats.org/officeDocument/2006/relationships/settings" Target="/word/settings.xml" Id="Rf7c6bc8dc5064143" /><Relationship Type="http://schemas.openxmlformats.org/officeDocument/2006/relationships/image" Target="/word/media/adc4916f-50b0-4552-959a-558ec491d2ba.png" Id="R83559369c3f4460a" /></Relationships>
</file>