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c1801c896e4d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59741385df45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Dingley,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a2051a60284300" /><Relationship Type="http://schemas.openxmlformats.org/officeDocument/2006/relationships/numbering" Target="/word/numbering.xml" Id="Rc809296dad724374" /><Relationship Type="http://schemas.openxmlformats.org/officeDocument/2006/relationships/settings" Target="/word/settings.xml" Id="Rb34dd92d2202422a" /><Relationship Type="http://schemas.openxmlformats.org/officeDocument/2006/relationships/image" Target="/word/media/098291a5-b8cc-4388-b4f3-e1e1c132ac1c.png" Id="Ra859741385df45f5" /></Relationships>
</file>