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6c20e983f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880845c3424f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Dirtdauber,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665e6064b74c94" /><Relationship Type="http://schemas.openxmlformats.org/officeDocument/2006/relationships/numbering" Target="/word/numbering.xml" Id="R4c0c4356d8a949cc" /><Relationship Type="http://schemas.openxmlformats.org/officeDocument/2006/relationships/settings" Target="/word/settings.xml" Id="R554d57dc28ab4904" /><Relationship Type="http://schemas.openxmlformats.org/officeDocument/2006/relationships/image" Target="/word/media/c7e6f0ee-f846-44d5-8134-1fd0cb3826c8.png" Id="R09880845c3424f9e" /></Relationships>
</file>