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e2f11fa7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f95b021a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db969b486471d" /><Relationship Type="http://schemas.openxmlformats.org/officeDocument/2006/relationships/numbering" Target="/word/numbering.xml" Id="Rd385467baeb5411d" /><Relationship Type="http://schemas.openxmlformats.org/officeDocument/2006/relationships/settings" Target="/word/settings.xml" Id="R0085fa39fc1c4496" /><Relationship Type="http://schemas.openxmlformats.org/officeDocument/2006/relationships/image" Target="/word/media/0a700c42-4d3b-4135-9b2c-b1a4842ce75b.png" Id="Rc5a3f95b021a4d0b" /></Relationships>
</file>