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e8cb6ab1e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5a9e507f6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Dixmont Center,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0c0d915104101" /><Relationship Type="http://schemas.openxmlformats.org/officeDocument/2006/relationships/numbering" Target="/word/numbering.xml" Id="Rd9d4b481345b4dd7" /><Relationship Type="http://schemas.openxmlformats.org/officeDocument/2006/relationships/settings" Target="/word/settings.xml" Id="R73521d01d0e84bca" /><Relationship Type="http://schemas.openxmlformats.org/officeDocument/2006/relationships/image" Target="/word/media/c33afed0-4ede-482c-a1f0-aafdd4cb10ec.png" Id="R0305a9e507f64b9e" /></Relationships>
</file>