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d369aec94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b83b98ab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Lane-Meadow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483da20bd46a4" /><Relationship Type="http://schemas.openxmlformats.org/officeDocument/2006/relationships/numbering" Target="/word/numbering.xml" Id="Rde907eca48834ef6" /><Relationship Type="http://schemas.openxmlformats.org/officeDocument/2006/relationships/settings" Target="/word/settings.xml" Id="Rb502aadd95384254" /><Relationship Type="http://schemas.openxmlformats.org/officeDocument/2006/relationships/image" Target="/word/media/2696a0c8-683d-4626-af9e-4a6a7ebc4f7b.png" Id="R96b9b83b98ab4f8d" /></Relationships>
</file>