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100e1b5fa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e1ad461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f61b6ab624748" /><Relationship Type="http://schemas.openxmlformats.org/officeDocument/2006/relationships/numbering" Target="/word/numbering.xml" Id="R9496b1bd1e1340ac" /><Relationship Type="http://schemas.openxmlformats.org/officeDocument/2006/relationships/settings" Target="/word/settings.xml" Id="Rfa69f7fdce124946" /><Relationship Type="http://schemas.openxmlformats.org/officeDocument/2006/relationships/image" Target="/word/media/196129da-d546-4775-8cc2-bba6fd623dc5.png" Id="Re08ce1ad461647cf" /></Relationships>
</file>