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b845b997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5beac78b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D'Lo,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18fbbf45a45eb" /><Relationship Type="http://schemas.openxmlformats.org/officeDocument/2006/relationships/numbering" Target="/word/numbering.xml" Id="R1bcca9874acd4e67" /><Relationship Type="http://schemas.openxmlformats.org/officeDocument/2006/relationships/settings" Target="/word/settings.xml" Id="R15aeba0d350d4d2f" /><Relationship Type="http://schemas.openxmlformats.org/officeDocument/2006/relationships/image" Target="/word/media/3e815fee-2eb5-4899-9fc9-a2ba655cb0db.png" Id="R5d85beac78b84aac" /></Relationships>
</file>