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bcd4100b9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93af15e30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Dockham Shore,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a6448112a4c31" /><Relationship Type="http://schemas.openxmlformats.org/officeDocument/2006/relationships/numbering" Target="/word/numbering.xml" Id="Rb6d94167dbaf4170" /><Relationship Type="http://schemas.openxmlformats.org/officeDocument/2006/relationships/settings" Target="/word/settings.xml" Id="R4e93105a52764f28" /><Relationship Type="http://schemas.openxmlformats.org/officeDocument/2006/relationships/image" Target="/word/media/d50fafaf-eca7-4417-836e-a7a0ec0e9e9d.png" Id="R6a993af15e304470" /></Relationships>
</file>