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8fb405b05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f58a7e488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Docray,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0cbf15b9a4daa" /><Relationship Type="http://schemas.openxmlformats.org/officeDocument/2006/relationships/numbering" Target="/word/numbering.xml" Id="Rc36ac69c8b4d4eb8" /><Relationship Type="http://schemas.openxmlformats.org/officeDocument/2006/relationships/settings" Target="/word/settings.xml" Id="Rd58cb21d4e324007" /><Relationship Type="http://schemas.openxmlformats.org/officeDocument/2006/relationships/image" Target="/word/media/08cc1d8b-a31c-4116-a8fb-1054f7406d2d.png" Id="R6aff58a7e488472b" /></Relationships>
</file>