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3ed69dbc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9db36ef8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Parker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abdcadd14637" /><Relationship Type="http://schemas.openxmlformats.org/officeDocument/2006/relationships/numbering" Target="/word/numbering.xml" Id="Ra8b0b816272f4e95" /><Relationship Type="http://schemas.openxmlformats.org/officeDocument/2006/relationships/settings" Target="/word/settings.xml" Id="Ra2a526e7ae304cf0" /><Relationship Type="http://schemas.openxmlformats.org/officeDocument/2006/relationships/image" Target="/word/media/4aa872bf-e78e-41bf-9fd3-89f060a185c2.png" Id="Rb40f9db36ef8491b" /></Relationships>
</file>