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caeb17005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9423d1627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03c5be31e4fe8" /><Relationship Type="http://schemas.openxmlformats.org/officeDocument/2006/relationships/numbering" Target="/word/numbering.xml" Id="R440b2e17964144a9" /><Relationship Type="http://schemas.openxmlformats.org/officeDocument/2006/relationships/settings" Target="/word/settings.xml" Id="Rff59a90aec67413b" /><Relationship Type="http://schemas.openxmlformats.org/officeDocument/2006/relationships/image" Target="/word/media/12abd356-86ab-4c38-ba3a-81338cdaf8b9.png" Id="R2229423d162743ae" /></Relationships>
</file>