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b321eb0d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8c5f14d0f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f662e0e843f2" /><Relationship Type="http://schemas.openxmlformats.org/officeDocument/2006/relationships/numbering" Target="/word/numbering.xml" Id="R58beffbdde594ae3" /><Relationship Type="http://schemas.openxmlformats.org/officeDocument/2006/relationships/settings" Target="/word/settings.xml" Id="Reb09772f12784208" /><Relationship Type="http://schemas.openxmlformats.org/officeDocument/2006/relationships/image" Target="/word/media/ce373c01-2244-436f-ad2a-5a137523e48e.png" Id="R72d8c5f14d0f49eb" /></Relationships>
</file>