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55c2e91c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dbdc561d2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Tavern,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76276ccd49b1" /><Relationship Type="http://schemas.openxmlformats.org/officeDocument/2006/relationships/numbering" Target="/word/numbering.xml" Id="Rb36a3ee751524933" /><Relationship Type="http://schemas.openxmlformats.org/officeDocument/2006/relationships/settings" Target="/word/settings.xml" Id="Rfefc2528971d46c8" /><Relationship Type="http://schemas.openxmlformats.org/officeDocument/2006/relationships/image" Target="/word/media/aa077ae2-ede3-49f0-866d-33490db1508e.png" Id="Rf35dbdc561d24c09" /></Relationships>
</file>