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b879515a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772efec2a7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Doghouse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7959da1e44163" /><Relationship Type="http://schemas.openxmlformats.org/officeDocument/2006/relationships/numbering" Target="/word/numbering.xml" Id="R1d46cc6ea750421e" /><Relationship Type="http://schemas.openxmlformats.org/officeDocument/2006/relationships/settings" Target="/word/settings.xml" Id="R74a42b7c6e0c42b6" /><Relationship Type="http://schemas.openxmlformats.org/officeDocument/2006/relationships/image" Target="/word/media/47c0b6ac-d400-41ee-a859-fb153b3ef2e7.png" Id="R53772efec2a74b44" /></Relationships>
</file>