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ef5c1d6bf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92a53e070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Circle,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b80ddaab44723" /><Relationship Type="http://schemas.openxmlformats.org/officeDocument/2006/relationships/numbering" Target="/word/numbering.xml" Id="R9ead678353a54618" /><Relationship Type="http://schemas.openxmlformats.org/officeDocument/2006/relationships/settings" Target="/word/settings.xml" Id="R5b3ef0fcb02548f6" /><Relationship Type="http://schemas.openxmlformats.org/officeDocument/2006/relationships/image" Target="/word/media/13ba1487-985e-4f53-9357-b82366e119c3.png" Id="R4b792a53e070487d" /></Relationships>
</file>