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8db030458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d966fa9b9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Neck,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d0357a8e04c17" /><Relationship Type="http://schemas.openxmlformats.org/officeDocument/2006/relationships/numbering" Target="/word/numbering.xml" Id="Rabfe2381a35c423d" /><Relationship Type="http://schemas.openxmlformats.org/officeDocument/2006/relationships/settings" Target="/word/settings.xml" Id="Reef472395b6f49a5" /><Relationship Type="http://schemas.openxmlformats.org/officeDocument/2006/relationships/image" Target="/word/media/aae4465c-8ccc-433a-b986-8000438777e1.png" Id="Rad6d966fa9b94da1" /></Relationships>
</file>