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7595cfc3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0b19256b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d2c82db143dc" /><Relationship Type="http://schemas.openxmlformats.org/officeDocument/2006/relationships/numbering" Target="/word/numbering.xml" Id="Rb6e9d4bce23d4852" /><Relationship Type="http://schemas.openxmlformats.org/officeDocument/2006/relationships/settings" Target="/word/settings.xml" Id="Rc74ce0c5bda44ccd" /><Relationship Type="http://schemas.openxmlformats.org/officeDocument/2006/relationships/image" Target="/word/media/88980bdb-91a4-47eb-8706-a48ff1ffa347.png" Id="R6d8a0b19256b4ed1" /></Relationships>
</file>