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cf5d4ea6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565d91f3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Dolanco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e077b48a347ad" /><Relationship Type="http://schemas.openxmlformats.org/officeDocument/2006/relationships/numbering" Target="/word/numbering.xml" Id="R062e1540a47e4e00" /><Relationship Type="http://schemas.openxmlformats.org/officeDocument/2006/relationships/settings" Target="/word/settings.xml" Id="Re9fa5e2d86594a3b" /><Relationship Type="http://schemas.openxmlformats.org/officeDocument/2006/relationships/image" Target="/word/media/bf50d8b4-3ce1-4d2e-9b00-36b16c494a51.png" Id="R223565d91f3644d8" /></Relationships>
</file>