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c8af49182f4f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d2f142bf2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Dominos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f6a928a4249ab" /><Relationship Type="http://schemas.openxmlformats.org/officeDocument/2006/relationships/numbering" Target="/word/numbering.xml" Id="Rbd8f1c418e074eb5" /><Relationship Type="http://schemas.openxmlformats.org/officeDocument/2006/relationships/settings" Target="/word/settings.xml" Id="R71913f923b3e4d0a" /><Relationship Type="http://schemas.openxmlformats.org/officeDocument/2006/relationships/image" Target="/word/media/5bf22713-023b-4bad-b573-d10e1209fd3e.png" Id="R3d1d2f142bf24f57" /></Relationships>
</file>