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5abd0e79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7c2f72d8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27186fdaf4a2a" /><Relationship Type="http://schemas.openxmlformats.org/officeDocument/2006/relationships/numbering" Target="/word/numbering.xml" Id="R609939348d62472d" /><Relationship Type="http://schemas.openxmlformats.org/officeDocument/2006/relationships/settings" Target="/word/settings.xml" Id="R0a64770de5ef4cc6" /><Relationship Type="http://schemas.openxmlformats.org/officeDocument/2006/relationships/image" Target="/word/media/8595c50a-42d3-4705-a499-b9109aa310b7.png" Id="R2d807c2f72d84a29" /></Relationships>
</file>