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61e04def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9fa95adb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Doncaster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2b7d77b8047b8" /><Relationship Type="http://schemas.openxmlformats.org/officeDocument/2006/relationships/numbering" Target="/word/numbering.xml" Id="R59399c80a7294e72" /><Relationship Type="http://schemas.openxmlformats.org/officeDocument/2006/relationships/settings" Target="/word/settings.xml" Id="Rb76a337e09514367" /><Relationship Type="http://schemas.openxmlformats.org/officeDocument/2006/relationships/image" Target="/word/media/20764f3f-48b2-4ec5-83af-33f5b566cf31.png" Id="Rdef9fa95adb34c99" /></Relationships>
</file>