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b19500c01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355216c2b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Dongola,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50775e6164c48" /><Relationship Type="http://schemas.openxmlformats.org/officeDocument/2006/relationships/numbering" Target="/word/numbering.xml" Id="R872eec32a2384ff1" /><Relationship Type="http://schemas.openxmlformats.org/officeDocument/2006/relationships/settings" Target="/word/settings.xml" Id="Rf518d3aa3b6c4b09" /><Relationship Type="http://schemas.openxmlformats.org/officeDocument/2006/relationships/image" Target="/word/media/aad82411-47d4-4583-b800-cfe408b00cbb.png" Id="Ra99355216c2b443b" /></Relationships>
</file>