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fa2602154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499f0a657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Donna Lee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1e5e5c33949d5" /><Relationship Type="http://schemas.openxmlformats.org/officeDocument/2006/relationships/numbering" Target="/word/numbering.xml" Id="Ra5ce81806852446a" /><Relationship Type="http://schemas.openxmlformats.org/officeDocument/2006/relationships/settings" Target="/word/settings.xml" Id="R706b8e7459014b19" /><Relationship Type="http://schemas.openxmlformats.org/officeDocument/2006/relationships/image" Target="/word/media/1443d827-8ff8-40f9-892e-8580480e2b43.png" Id="Rce2499f0a6574bed" /></Relationships>
</file>