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5b335c44b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4029ea7c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648d18a54d4d" /><Relationship Type="http://schemas.openxmlformats.org/officeDocument/2006/relationships/numbering" Target="/word/numbering.xml" Id="R4fee453adb8944a8" /><Relationship Type="http://schemas.openxmlformats.org/officeDocument/2006/relationships/settings" Target="/word/settings.xml" Id="Rc4587ad4588c4a45" /><Relationship Type="http://schemas.openxmlformats.org/officeDocument/2006/relationships/image" Target="/word/media/3498e683-9215-447d-a7a8-fcaa3c6ef921.png" Id="Rc6b4029ea7c440e6" /></Relationships>
</file>