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6a5fd2ad124c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cdecec2a7943d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Doolittles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bbbcc652cd4b0b" /><Relationship Type="http://schemas.openxmlformats.org/officeDocument/2006/relationships/numbering" Target="/word/numbering.xml" Id="R3741019c11964e0d" /><Relationship Type="http://schemas.openxmlformats.org/officeDocument/2006/relationships/settings" Target="/word/settings.xml" Id="Rdd1820b1387547c1" /><Relationship Type="http://schemas.openxmlformats.org/officeDocument/2006/relationships/image" Target="/word/media/beff818a-f788-4e20-bbb1-fdf8e0d0e288.png" Id="Rc7cdecec2a7943d2" /></Relationships>
</file>