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0199d2cea347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7134a2ed6848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Dorchee,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dd571aa2854376" /><Relationship Type="http://schemas.openxmlformats.org/officeDocument/2006/relationships/numbering" Target="/word/numbering.xml" Id="R5d368d7829b640d0" /><Relationship Type="http://schemas.openxmlformats.org/officeDocument/2006/relationships/settings" Target="/word/settings.xml" Id="Rfdf0eb08f7af4532" /><Relationship Type="http://schemas.openxmlformats.org/officeDocument/2006/relationships/image" Target="/word/media/cf8f57a9-d76c-4038-b28c-cc73d45016e9.png" Id="Rca7134a2ed68484a" /></Relationships>
</file>