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5fb5a51c8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490478691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Dority,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2f7a383024c9c" /><Relationship Type="http://schemas.openxmlformats.org/officeDocument/2006/relationships/numbering" Target="/word/numbering.xml" Id="R43015931832f4892" /><Relationship Type="http://schemas.openxmlformats.org/officeDocument/2006/relationships/settings" Target="/word/settings.xml" Id="R3aa91504c64e47a2" /><Relationship Type="http://schemas.openxmlformats.org/officeDocument/2006/relationships/image" Target="/word/media/0fa42eb4-bc3e-49c1-9757-1aa503105b20.png" Id="R9b1490478691464a" /></Relationships>
</file>